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C8" w:rsidRPr="007E3FC8" w:rsidRDefault="00B532DA" w:rsidP="007E3FC8">
      <w:pPr>
        <w:jc w:val="center"/>
        <w:rPr>
          <w:b/>
          <w:sz w:val="36"/>
        </w:rPr>
      </w:pPr>
      <w:r w:rsidRPr="007E3FC8">
        <w:rPr>
          <w:b/>
          <w:sz w:val="36"/>
        </w:rPr>
        <w:t xml:space="preserve">Conflict Management SHS 222 </w:t>
      </w:r>
      <w:r w:rsidR="007E3FC8" w:rsidRPr="007E3FC8">
        <w:rPr>
          <w:b/>
          <w:sz w:val="36"/>
        </w:rPr>
        <w:t>Syllabus</w:t>
      </w:r>
    </w:p>
    <w:p w:rsidR="00B532DA" w:rsidRPr="007E3FC8" w:rsidRDefault="00B532DA" w:rsidP="007E3FC8">
      <w:pPr>
        <w:jc w:val="center"/>
        <w:rPr>
          <w:sz w:val="32"/>
        </w:rPr>
      </w:pPr>
      <w:r w:rsidRPr="007E3FC8">
        <w:rPr>
          <w:sz w:val="32"/>
        </w:rPr>
        <w:t>(</w:t>
      </w:r>
      <w:r w:rsidR="007E3FC8" w:rsidRPr="007E3FC8">
        <w:rPr>
          <w:sz w:val="32"/>
        </w:rPr>
        <w:t xml:space="preserve">Seattle Central Community College </w:t>
      </w:r>
      <w:r w:rsidR="00E41510">
        <w:rPr>
          <w:sz w:val="32"/>
        </w:rPr>
        <w:t>Spring Quarter 2013</w:t>
      </w:r>
      <w:r w:rsidRPr="007E3FC8">
        <w:rPr>
          <w:sz w:val="32"/>
        </w:rPr>
        <w:t>)</w:t>
      </w:r>
    </w:p>
    <w:p w:rsidR="00B532DA" w:rsidRDefault="00B532DA">
      <w:pPr>
        <w:rPr>
          <w:b/>
        </w:rPr>
      </w:pPr>
    </w:p>
    <w:p w:rsidR="00B532DA" w:rsidRDefault="00B532DA">
      <w:pPr>
        <w:rPr>
          <w:b/>
        </w:rPr>
      </w:pPr>
    </w:p>
    <w:p w:rsidR="00641AFA" w:rsidRDefault="00641AFA">
      <w:pPr>
        <w:rPr>
          <w:b/>
        </w:rPr>
      </w:pPr>
    </w:p>
    <w:p w:rsidR="00A02B9F" w:rsidRDefault="00A02B9F">
      <w:r w:rsidRPr="00BA7A2C">
        <w:rPr>
          <w:b/>
        </w:rPr>
        <w:t>Course Title and Number:</w:t>
      </w:r>
      <w:r>
        <w:t xml:space="preserve"> </w:t>
      </w:r>
      <w:r w:rsidR="00B14945">
        <w:t>Conflict</w:t>
      </w:r>
      <w:r w:rsidR="00C453AB">
        <w:t xml:space="preserve"> Management</w:t>
      </w:r>
      <w:r>
        <w:t xml:space="preserve"> SHS 222</w:t>
      </w:r>
    </w:p>
    <w:p w:rsidR="00A02B9F" w:rsidRDefault="00A02B9F">
      <w:r w:rsidRPr="00BA7A2C">
        <w:rPr>
          <w:b/>
        </w:rPr>
        <w:t>Credits:</w:t>
      </w:r>
      <w:r>
        <w:t xml:space="preserve"> 3</w:t>
      </w:r>
    </w:p>
    <w:p w:rsidR="00B532DA" w:rsidRDefault="00A02B9F">
      <w:r w:rsidRPr="00B532DA">
        <w:rPr>
          <w:b/>
        </w:rPr>
        <w:t>Meeting Times</w:t>
      </w:r>
      <w:r w:rsidR="00FD7AA2">
        <w:t>: Fridays, 8 AM-10</w:t>
      </w:r>
      <w:proofErr w:type="gramStart"/>
      <w:r w:rsidR="00FD7AA2">
        <w:t>:50</w:t>
      </w:r>
      <w:proofErr w:type="gramEnd"/>
      <w:r>
        <w:t xml:space="preserve"> AM </w:t>
      </w:r>
      <w:r w:rsidR="00FD7AA2">
        <w:t xml:space="preserve"> (no class 5/27/13)</w:t>
      </w:r>
    </w:p>
    <w:p w:rsidR="00A02B9F" w:rsidRDefault="00A02B9F">
      <w:r w:rsidRPr="007E3FC8">
        <w:rPr>
          <w:b/>
        </w:rPr>
        <w:t>Room:</w:t>
      </w:r>
      <w:r w:rsidR="006409FA">
        <w:t xml:space="preserve"> BE321</w:t>
      </w:r>
      <w:r>
        <w:t>9</w:t>
      </w:r>
    </w:p>
    <w:p w:rsidR="00A02B9F" w:rsidRDefault="00A02B9F">
      <w:r w:rsidRPr="007E3FC8">
        <w:rPr>
          <w:b/>
        </w:rPr>
        <w:t>Instructor:</w:t>
      </w:r>
      <w:r>
        <w:t xml:space="preserve"> Kathleen </w:t>
      </w:r>
      <w:proofErr w:type="spellStart"/>
      <w:r>
        <w:t>Macferran</w:t>
      </w:r>
      <w:proofErr w:type="spellEnd"/>
    </w:p>
    <w:p w:rsidR="00A02B9F" w:rsidRDefault="00A02B9F">
      <w:r w:rsidRPr="007E3FC8">
        <w:rPr>
          <w:b/>
        </w:rPr>
        <w:t>Office Location:</w:t>
      </w:r>
      <w:r>
        <w:t xml:space="preserve"> BE3212A</w:t>
      </w:r>
    </w:p>
    <w:p w:rsidR="00687C63" w:rsidRDefault="00687C63">
      <w:r w:rsidRPr="007E3FC8">
        <w:rPr>
          <w:b/>
        </w:rPr>
        <w:t>Office Hours:</w:t>
      </w:r>
      <w:r>
        <w:t xml:space="preserve"> </w:t>
      </w:r>
      <w:r w:rsidR="00FD7AA2">
        <w:t xml:space="preserve">Mondays </w:t>
      </w:r>
      <w:r>
        <w:t>7:30 AM-8:00 AM; 11:00 AM-</w:t>
      </w:r>
      <w:r w:rsidR="00FD7AA2">
        <w:t>12 P</w:t>
      </w:r>
      <w:r>
        <w:t>M</w:t>
      </w:r>
    </w:p>
    <w:p w:rsidR="00896E43" w:rsidRDefault="00687C63">
      <w:r w:rsidRPr="007E3FC8">
        <w:rPr>
          <w:b/>
        </w:rPr>
        <w:t>Message Phone:</w:t>
      </w:r>
      <w:r>
        <w:t xml:space="preserve"> 206-780-1021 (24/7)</w:t>
      </w:r>
    </w:p>
    <w:p w:rsidR="00E72B04" w:rsidRDefault="00896E43">
      <w:r w:rsidRPr="007E3FC8">
        <w:rPr>
          <w:b/>
        </w:rPr>
        <w:t>Email:</w:t>
      </w:r>
      <w:r>
        <w:t xml:space="preserve"> </w:t>
      </w:r>
      <w:hyperlink r:id="rId5" w:history="1">
        <w:r w:rsidR="00E72B04" w:rsidRPr="00057F9C">
          <w:rPr>
            <w:rStyle w:val="Hyperlink"/>
          </w:rPr>
          <w:t>Kathleen.Macferran@seattlecolleges.edu</w:t>
        </w:r>
      </w:hyperlink>
    </w:p>
    <w:p w:rsidR="00D01B0B" w:rsidRDefault="00D01B0B">
      <w:pPr>
        <w:rPr>
          <w:b/>
        </w:rPr>
      </w:pPr>
    </w:p>
    <w:p w:rsidR="0059660F" w:rsidRDefault="00E72B04">
      <w:r w:rsidRPr="007E3FC8">
        <w:rPr>
          <w:b/>
        </w:rPr>
        <w:t xml:space="preserve">Communication with </w:t>
      </w:r>
      <w:r w:rsidR="00D01B0B">
        <w:rPr>
          <w:b/>
        </w:rPr>
        <w:t>Kathleen</w:t>
      </w:r>
      <w:r w:rsidRPr="007E3FC8">
        <w:rPr>
          <w:b/>
        </w:rPr>
        <w:t>:</w:t>
      </w:r>
      <w:r>
        <w:t xml:space="preserve"> Any concern and/or question is wel</w:t>
      </w:r>
      <w:r w:rsidR="004B2010">
        <w:t xml:space="preserve">comed and invited as soon as it becomes evident. </w:t>
      </w:r>
    </w:p>
    <w:p w:rsidR="0059660F" w:rsidRDefault="0059660F"/>
    <w:p w:rsidR="00271EA0" w:rsidRPr="00271EA0" w:rsidRDefault="00271EA0" w:rsidP="00271EA0">
      <w:r w:rsidRPr="007E3FC8">
        <w:rPr>
          <w:b/>
        </w:rPr>
        <w:t>Course description:</w:t>
      </w:r>
      <w:r>
        <w:t xml:space="preserve"> </w:t>
      </w:r>
      <w:r w:rsidRPr="00271EA0">
        <w:rPr>
          <w:szCs w:val="16"/>
        </w:rPr>
        <w:t>Intro</w:t>
      </w:r>
      <w:r>
        <w:rPr>
          <w:szCs w:val="16"/>
        </w:rPr>
        <w:t>duction</w:t>
      </w:r>
      <w:r w:rsidRPr="00271EA0">
        <w:rPr>
          <w:szCs w:val="16"/>
        </w:rPr>
        <w:t xml:space="preserve"> to unde</w:t>
      </w:r>
      <w:r>
        <w:rPr>
          <w:szCs w:val="16"/>
        </w:rPr>
        <w:t>rstanding and responding effec</w:t>
      </w:r>
      <w:r w:rsidRPr="00271EA0">
        <w:rPr>
          <w:szCs w:val="16"/>
        </w:rPr>
        <w:t>tively to conflict situations. Assess real life conflict cases and design corres</w:t>
      </w:r>
      <w:r>
        <w:rPr>
          <w:szCs w:val="16"/>
        </w:rPr>
        <w:t>ponding intervention strategies through video and case studies</w:t>
      </w:r>
      <w:r w:rsidRPr="00271EA0">
        <w:rPr>
          <w:szCs w:val="16"/>
        </w:rPr>
        <w:t>. Complete a conflict style inventory and pract</w:t>
      </w:r>
      <w:r>
        <w:rPr>
          <w:szCs w:val="16"/>
        </w:rPr>
        <w:t>ice conflict communica</w:t>
      </w:r>
      <w:r w:rsidRPr="00271EA0">
        <w:rPr>
          <w:szCs w:val="16"/>
        </w:rPr>
        <w:t xml:space="preserve">tion skills. </w:t>
      </w:r>
    </w:p>
    <w:p w:rsidR="00271EA0" w:rsidRPr="00271EA0" w:rsidRDefault="00271EA0" w:rsidP="00271EA0">
      <w:pPr>
        <w:pStyle w:val="NormalWeb"/>
        <w:spacing w:before="2" w:after="2"/>
        <w:rPr>
          <w:rFonts w:asciiTheme="minorHAnsi" w:hAnsiTheme="minorHAnsi"/>
          <w:sz w:val="24"/>
        </w:rPr>
      </w:pPr>
      <w:r w:rsidRPr="007E3FC8">
        <w:rPr>
          <w:rFonts w:asciiTheme="minorHAnsi" w:hAnsiTheme="minorHAnsi"/>
          <w:b/>
          <w:sz w:val="24"/>
          <w:szCs w:val="16"/>
        </w:rPr>
        <w:t>Prerequisites</w:t>
      </w:r>
      <w:r w:rsidRPr="00271EA0">
        <w:rPr>
          <w:rFonts w:asciiTheme="minorHAnsi" w:hAnsiTheme="minorHAnsi"/>
          <w:sz w:val="24"/>
          <w:szCs w:val="16"/>
        </w:rPr>
        <w:t xml:space="preserve">: Eligible for ENGL&amp; 101 and MATH 084. </w:t>
      </w:r>
    </w:p>
    <w:p w:rsidR="0059660F" w:rsidRDefault="0059660F"/>
    <w:p w:rsidR="0059660F" w:rsidRDefault="0059660F">
      <w:r w:rsidRPr="007E3FC8">
        <w:rPr>
          <w:b/>
        </w:rPr>
        <w:t>Purpose:</w:t>
      </w:r>
      <w:r>
        <w:t xml:space="preserve"> To explore in com</w:t>
      </w:r>
      <w:r w:rsidR="00D16E26">
        <w:t xml:space="preserve">munity the nature of conflict, </w:t>
      </w:r>
      <w:r>
        <w:t>one’s p</w:t>
      </w:r>
      <w:r w:rsidR="00D16E26">
        <w:t xml:space="preserve">ersonal responses to conflict, </w:t>
      </w:r>
      <w:r>
        <w:t>skills that will support the peaceful resolution of conflict in ways that bring vitality to all those involved, and the creation of restorative systems.</w:t>
      </w:r>
    </w:p>
    <w:p w:rsidR="0059660F" w:rsidRDefault="0059660F"/>
    <w:p w:rsidR="00D16E26" w:rsidRDefault="001B618C">
      <w:r w:rsidRPr="007E3FC8">
        <w:rPr>
          <w:b/>
        </w:rPr>
        <w:t>About the class and m</w:t>
      </w:r>
      <w:r w:rsidR="00271EA0" w:rsidRPr="007E3FC8">
        <w:rPr>
          <w:b/>
        </w:rPr>
        <w:t>ethod of instruction</w:t>
      </w:r>
      <w:r w:rsidR="0059660F" w:rsidRPr="007E3FC8">
        <w:rPr>
          <w:b/>
        </w:rPr>
        <w:t>:</w:t>
      </w:r>
      <w:r w:rsidR="0059660F">
        <w:t xml:space="preserve"> </w:t>
      </w:r>
      <w:r w:rsidR="00B660C8">
        <w:t>The focus of this class will be on the integration of concrete skills that enable class participants to personally engage with conflict effectively</w:t>
      </w:r>
      <w:r w:rsidR="00D16E26">
        <w:t xml:space="preserve"> at home, work and in community. </w:t>
      </w:r>
      <w:r w:rsidR="00074099">
        <w:t xml:space="preserve">The methods used to introduce </w:t>
      </w:r>
      <w:r w:rsidR="00D16E26">
        <w:t xml:space="preserve">and develop </w:t>
      </w:r>
      <w:r w:rsidR="00074099">
        <w:t>sk</w:t>
      </w:r>
      <w:r w:rsidR="00D16E26">
        <w:t>ills will be interactive and</w:t>
      </w:r>
      <w:r w:rsidR="00074099">
        <w:t xml:space="preserve"> experiential</w:t>
      </w:r>
      <w:r w:rsidR="00D16E26">
        <w:t xml:space="preserve">. </w:t>
      </w:r>
      <w:r w:rsidR="00AE26AC">
        <w:t xml:space="preserve"> The class will be dynamic in nature allowing for the co-creation o</w:t>
      </w:r>
      <w:r w:rsidR="00597BB5">
        <w:t xml:space="preserve">f agenda, how time is used, </w:t>
      </w:r>
      <w:r w:rsidR="00AE26AC">
        <w:t>assignments</w:t>
      </w:r>
      <w:r w:rsidR="00597BB5">
        <w:t xml:space="preserve"> and evaluation</w:t>
      </w:r>
      <w:r w:rsidR="00AE26AC">
        <w:t>.</w:t>
      </w:r>
      <w:r w:rsidR="00BE13ED">
        <w:t xml:space="preserve"> Participating in class </w:t>
      </w:r>
      <w:r w:rsidR="00FD7AA2">
        <w:t xml:space="preserve">and engaging with homework is key to </w:t>
      </w:r>
      <w:r w:rsidR="00BE13ED">
        <w:t xml:space="preserve">student success. </w:t>
      </w:r>
    </w:p>
    <w:p w:rsidR="00D16E26" w:rsidRDefault="00D16E26"/>
    <w:p w:rsidR="00C9244D" w:rsidRPr="007E3FC8" w:rsidRDefault="00D16E26">
      <w:pPr>
        <w:rPr>
          <w:b/>
        </w:rPr>
      </w:pPr>
      <w:r w:rsidRPr="007E3FC8">
        <w:rPr>
          <w:b/>
        </w:rPr>
        <w:t>Method</w:t>
      </w:r>
      <w:r w:rsidR="00C9244D" w:rsidRPr="007E3FC8">
        <w:rPr>
          <w:b/>
        </w:rPr>
        <w:t>s</w:t>
      </w:r>
      <w:r w:rsidR="004A05C4" w:rsidRPr="007E3FC8">
        <w:rPr>
          <w:b/>
        </w:rPr>
        <w:t xml:space="preserve"> of E</w:t>
      </w:r>
      <w:r w:rsidRPr="007E3FC8">
        <w:rPr>
          <w:b/>
        </w:rPr>
        <w:t xml:space="preserve">valuation: </w:t>
      </w:r>
    </w:p>
    <w:p w:rsidR="00C9244D" w:rsidRDefault="00D16E26" w:rsidP="00C9244D">
      <w:pPr>
        <w:pStyle w:val="ListParagraph"/>
        <w:numPr>
          <w:ilvl w:val="0"/>
          <w:numId w:val="1"/>
        </w:numPr>
      </w:pPr>
      <w:r>
        <w:t>Self-assessment</w:t>
      </w:r>
      <w:r w:rsidR="000D33DA">
        <w:t xml:space="preserve"> (</w:t>
      </w:r>
      <w:r w:rsidR="00597BB5">
        <w:t>personal</w:t>
      </w:r>
      <w:r w:rsidR="000D33DA">
        <w:t xml:space="preserve"> intentions/goals/measurements)</w:t>
      </w:r>
      <w:r>
        <w:t xml:space="preserve">, </w:t>
      </w:r>
    </w:p>
    <w:p w:rsidR="00C9244D" w:rsidRDefault="00FD7AA2" w:rsidP="00C9244D">
      <w:pPr>
        <w:pStyle w:val="ListParagraph"/>
        <w:numPr>
          <w:ilvl w:val="0"/>
          <w:numId w:val="1"/>
        </w:numPr>
      </w:pPr>
      <w:r>
        <w:t xml:space="preserve">Class Participation and </w:t>
      </w:r>
      <w:r w:rsidR="00C9244D">
        <w:t>P</w:t>
      </w:r>
      <w:r w:rsidR="00D16E26">
        <w:t xml:space="preserve">eer feedback of experience of </w:t>
      </w:r>
      <w:r w:rsidR="00421D6D">
        <w:t>living principles and skills t</w:t>
      </w:r>
      <w:r w:rsidR="00AC45FC">
        <w:t>hat are presented in this class</w:t>
      </w:r>
      <w:r w:rsidR="00C9244D">
        <w:t xml:space="preserve"> (</w:t>
      </w:r>
      <w:r w:rsidR="007B6561">
        <w:t>class participant will share experiences of the impact of one’s words/actions on others in the community, engagement with and awareness of those dynamics)</w:t>
      </w:r>
    </w:p>
    <w:p w:rsidR="00512354" w:rsidRDefault="00C9244D" w:rsidP="00C9244D">
      <w:pPr>
        <w:pStyle w:val="ListParagraph"/>
        <w:numPr>
          <w:ilvl w:val="0"/>
          <w:numId w:val="1"/>
        </w:numPr>
      </w:pPr>
      <w:r>
        <w:t xml:space="preserve">Instructor </w:t>
      </w:r>
      <w:r w:rsidR="00421D6D">
        <w:t>assessment</w:t>
      </w:r>
      <w:r w:rsidR="000D33DA">
        <w:t xml:space="preserve"> (</w:t>
      </w:r>
      <w:r w:rsidR="00597BB5">
        <w:t>integration of consciousness and skills-via writing, speaking, listening and actions)</w:t>
      </w:r>
      <w:r w:rsidR="00421D6D">
        <w:t>.</w:t>
      </w:r>
    </w:p>
    <w:p w:rsidR="005B6076" w:rsidRDefault="005B6076"/>
    <w:p w:rsidR="00BA616B" w:rsidRDefault="005B6076">
      <w:pPr>
        <w:rPr>
          <w:b/>
        </w:rPr>
      </w:pPr>
      <w:r w:rsidRPr="005B6076">
        <w:rPr>
          <w:b/>
        </w:rPr>
        <w:t>Grading:</w:t>
      </w:r>
    </w:p>
    <w:p w:rsidR="00BA616B" w:rsidRPr="00BA616B" w:rsidRDefault="00BA616B">
      <w:r>
        <w:rPr>
          <w:b/>
        </w:rPr>
        <w:tab/>
      </w:r>
      <w:r w:rsidRPr="00BA616B">
        <w:t>Class Participation- 65%</w:t>
      </w:r>
    </w:p>
    <w:p w:rsidR="00BA616B" w:rsidRPr="00BA616B" w:rsidRDefault="00BA616B">
      <w:r w:rsidRPr="00BA616B">
        <w:tab/>
        <w:t>Homework- 25%</w:t>
      </w:r>
    </w:p>
    <w:p w:rsidR="005B6076" w:rsidRPr="00BA616B" w:rsidRDefault="00BA616B">
      <w:r w:rsidRPr="00BA616B">
        <w:tab/>
        <w:t>Assessment- 10%</w:t>
      </w:r>
    </w:p>
    <w:p w:rsidR="00432CD2" w:rsidRDefault="00432CD2"/>
    <w:p w:rsidR="00432CD2" w:rsidRDefault="00432CD2"/>
    <w:p w:rsidR="00B660C8" w:rsidRDefault="00AC45FC">
      <w:r w:rsidRPr="007E3FC8">
        <w:rPr>
          <w:b/>
        </w:rPr>
        <w:t xml:space="preserve">Course </w:t>
      </w:r>
      <w:r w:rsidR="00512354" w:rsidRPr="007E3FC8">
        <w:rPr>
          <w:b/>
        </w:rPr>
        <w:t>Text</w:t>
      </w:r>
      <w:r w:rsidRPr="007E3FC8">
        <w:rPr>
          <w:b/>
        </w:rPr>
        <w:t>book</w:t>
      </w:r>
      <w:r w:rsidR="00512354" w:rsidRPr="007E3FC8">
        <w:rPr>
          <w:b/>
        </w:rPr>
        <w:t>:</w:t>
      </w:r>
      <w:r w:rsidR="00512354">
        <w:t xml:space="preserve"> </w:t>
      </w:r>
      <w:r w:rsidR="00512354" w:rsidRPr="00512354">
        <w:rPr>
          <w:i/>
        </w:rPr>
        <w:t>Connecting Across Differences</w:t>
      </w:r>
      <w:r w:rsidR="00C9244D">
        <w:rPr>
          <w:i/>
        </w:rPr>
        <w:t xml:space="preserve"> Finding Common Ground With Anyone, Anywhere, Anytime</w:t>
      </w:r>
      <w:r w:rsidR="00512354">
        <w:t>, Jane Conner, PhD and Dian Killian, PhD</w:t>
      </w:r>
      <w:r>
        <w:t>, 2</w:t>
      </w:r>
      <w:r w:rsidRPr="00AC45FC">
        <w:rPr>
          <w:vertAlign w:val="superscript"/>
        </w:rPr>
        <w:t>nd</w:t>
      </w:r>
      <w:r>
        <w:t xml:space="preserve"> edition, 2012, </w:t>
      </w:r>
      <w:proofErr w:type="spellStart"/>
      <w:r>
        <w:t>Puddle</w:t>
      </w:r>
      <w:r w:rsidR="00F00ACE">
        <w:t>Dancer</w:t>
      </w:r>
      <w:proofErr w:type="spellEnd"/>
      <w:r w:rsidR="00F00ACE">
        <w:t xml:space="preserve"> Press. </w:t>
      </w:r>
      <w:proofErr w:type="gramStart"/>
      <w:r w:rsidR="00F00ACE">
        <w:t>Available in SCCC bookstore or</w:t>
      </w:r>
      <w:r w:rsidR="009102AD">
        <w:t xml:space="preserve"> on-line at </w:t>
      </w:r>
      <w:hyperlink r:id="rId6" w:history="1">
        <w:r w:rsidR="009102AD" w:rsidRPr="00D86587">
          <w:rPr>
            <w:rStyle w:val="Hyperlink"/>
          </w:rPr>
          <w:t>http://www.nonviolentcommunication.com/store/index.php</w:t>
        </w:r>
      </w:hyperlink>
      <w:r w:rsidR="009102AD">
        <w:t>.</w:t>
      </w:r>
      <w:proofErr w:type="gramEnd"/>
      <w:r w:rsidR="009102AD">
        <w:t xml:space="preserve"> </w:t>
      </w:r>
    </w:p>
    <w:p w:rsidR="00B660C8" w:rsidRDefault="00B660C8"/>
    <w:p w:rsidR="00D01B0B" w:rsidRDefault="00D01B0B">
      <w:pPr>
        <w:rPr>
          <w:b/>
          <w:u w:val="single"/>
        </w:rPr>
      </w:pPr>
    </w:p>
    <w:p w:rsidR="00D01B0B" w:rsidRDefault="00D01B0B">
      <w:pPr>
        <w:rPr>
          <w:b/>
          <w:u w:val="single"/>
        </w:rPr>
      </w:pPr>
    </w:p>
    <w:p w:rsidR="00D04846" w:rsidRDefault="00593253">
      <w:pPr>
        <w:rPr>
          <w:b/>
          <w:u w:val="single"/>
        </w:rPr>
      </w:pPr>
      <w:r w:rsidRPr="005B5017">
        <w:rPr>
          <w:b/>
          <w:u w:val="single"/>
        </w:rPr>
        <w:t>Course Overview:</w:t>
      </w:r>
    </w:p>
    <w:p w:rsidR="00B14945" w:rsidRPr="005B5017" w:rsidRDefault="00B14945">
      <w:pPr>
        <w:rPr>
          <w:b/>
          <w:u w:val="single"/>
        </w:rPr>
      </w:pPr>
    </w:p>
    <w:p w:rsidR="00FF7137" w:rsidRDefault="00877929" w:rsidP="00637239">
      <w:r w:rsidRPr="005B5017">
        <w:rPr>
          <w:b/>
        </w:rPr>
        <w:t xml:space="preserve">Week 1: </w:t>
      </w:r>
      <w:r w:rsidR="00637239" w:rsidRPr="005B5017">
        <w:rPr>
          <w:b/>
        </w:rPr>
        <w:t xml:space="preserve"> </w:t>
      </w:r>
      <w:r w:rsidR="000B443D">
        <w:rPr>
          <w:b/>
        </w:rPr>
        <w:t>April 1, 2013</w:t>
      </w:r>
    </w:p>
    <w:p w:rsidR="00637239" w:rsidRDefault="00637239" w:rsidP="00637239">
      <w:r>
        <w:t>Nature of conflict</w:t>
      </w:r>
      <w:r w:rsidR="00DF3B6D">
        <w:t>, personal response style</w:t>
      </w:r>
      <w:r w:rsidR="00AE26AC">
        <w:t xml:space="preserve"> and overview of conflict resolution framework</w:t>
      </w:r>
    </w:p>
    <w:p w:rsidR="00EB2EBE" w:rsidRDefault="00142084">
      <w:r>
        <w:t>Reading Homework</w:t>
      </w:r>
      <w:r w:rsidR="00D612C3">
        <w:t>*</w:t>
      </w:r>
      <w:r>
        <w:t>- Chapter 1-2</w:t>
      </w:r>
    </w:p>
    <w:p w:rsidR="00C112F1" w:rsidRDefault="00EB2EBE">
      <w:r>
        <w:t>Written Homework</w:t>
      </w:r>
      <w:r w:rsidR="00D612C3">
        <w:t>*</w:t>
      </w:r>
      <w:r>
        <w:t>- Individual Goals for Class- on 3 levels: personal, interpersonal and systemic</w:t>
      </w:r>
      <w:r w:rsidR="00AB0283">
        <w:t xml:space="preserve"> (collaboration with others in class</w:t>
      </w:r>
      <w:r>
        <w:t>.</w:t>
      </w:r>
      <w:r w:rsidR="00AB0283">
        <w:t xml:space="preserve"> Is encouraged).</w:t>
      </w:r>
    </w:p>
    <w:p w:rsidR="00637239" w:rsidRDefault="00AB0283">
      <w:r>
        <w:t>Other learning opportunities</w:t>
      </w:r>
      <w:r w:rsidR="000820E2">
        <w:t>**</w:t>
      </w:r>
      <w:r>
        <w:t>: Monday practice group</w:t>
      </w:r>
    </w:p>
    <w:p w:rsidR="00637239" w:rsidRDefault="00637239"/>
    <w:p w:rsidR="00FF7137" w:rsidRDefault="00877929">
      <w:r w:rsidRPr="005B5017">
        <w:rPr>
          <w:b/>
        </w:rPr>
        <w:t>Week 2:</w:t>
      </w:r>
      <w:r w:rsidR="00593253" w:rsidRPr="005B5017">
        <w:rPr>
          <w:b/>
        </w:rPr>
        <w:t xml:space="preserve"> </w:t>
      </w:r>
      <w:r w:rsidR="00FD7AA2">
        <w:rPr>
          <w:b/>
        </w:rPr>
        <w:t>April 8, 2013</w:t>
      </w:r>
    </w:p>
    <w:p w:rsidR="006B66BD" w:rsidRDefault="006B66BD" w:rsidP="006B66BD">
      <w:r>
        <w:t>Nonviolent Communication Overview</w:t>
      </w:r>
      <w:r w:rsidR="00C00864">
        <w:t>- tools for Conflict Transformation</w:t>
      </w:r>
    </w:p>
    <w:p w:rsidR="00EB2EBE" w:rsidRDefault="00C012E7" w:rsidP="00142084">
      <w:r>
        <w:t>Reading Homework- Chapter 3</w:t>
      </w:r>
    </w:p>
    <w:p w:rsidR="00AB0283" w:rsidRDefault="00EB2EBE" w:rsidP="00142084">
      <w:r>
        <w:t>Written Homework- Individual Goal Tracking</w:t>
      </w:r>
      <w:r w:rsidR="00D612C3">
        <w:t xml:space="preserve"> Report</w:t>
      </w:r>
    </w:p>
    <w:p w:rsidR="00AB0283" w:rsidRDefault="00AB0283" w:rsidP="00AB0283">
      <w:r>
        <w:t>Other learning opportunities: Monday practice group</w:t>
      </w:r>
    </w:p>
    <w:p w:rsidR="00D31083" w:rsidRDefault="00D31083"/>
    <w:p w:rsidR="00C00864" w:rsidRDefault="00877929">
      <w:r w:rsidRPr="005B5017">
        <w:rPr>
          <w:b/>
        </w:rPr>
        <w:t xml:space="preserve">Week </w:t>
      </w:r>
      <w:r w:rsidR="00570AFF" w:rsidRPr="005B5017">
        <w:rPr>
          <w:b/>
        </w:rPr>
        <w:t>3</w:t>
      </w:r>
      <w:r w:rsidRPr="005B5017">
        <w:rPr>
          <w:b/>
        </w:rPr>
        <w:t>:</w:t>
      </w:r>
      <w:r w:rsidR="004D6625" w:rsidRPr="005B5017">
        <w:rPr>
          <w:b/>
        </w:rPr>
        <w:t xml:space="preserve"> </w:t>
      </w:r>
      <w:r w:rsidR="00FD7AA2">
        <w:rPr>
          <w:b/>
        </w:rPr>
        <w:t>April 15, 2013</w:t>
      </w:r>
      <w:r w:rsidR="00593253">
        <w:t xml:space="preserve"> </w:t>
      </w:r>
    </w:p>
    <w:p w:rsidR="00C00864" w:rsidRDefault="00C00864" w:rsidP="00C00864">
      <w:r>
        <w:t>Restorative Systems and Restorative Circles Exploration</w:t>
      </w:r>
    </w:p>
    <w:p w:rsidR="00D612C3" w:rsidRDefault="00C012E7" w:rsidP="008C534D">
      <w:r>
        <w:t>Reading Homework- Chapter 4-5</w:t>
      </w:r>
    </w:p>
    <w:p w:rsidR="00AB0283" w:rsidRDefault="00D612C3" w:rsidP="00D612C3">
      <w:r>
        <w:t>Written Homework- Individual Goal Tracking Report</w:t>
      </w:r>
    </w:p>
    <w:p w:rsidR="00AB0283" w:rsidRDefault="00AB0283" w:rsidP="00AB0283">
      <w:r>
        <w:t>Other learning opportunities: Monday practice group</w:t>
      </w:r>
    </w:p>
    <w:p w:rsidR="00D612C3" w:rsidRDefault="00D612C3" w:rsidP="00D612C3"/>
    <w:p w:rsidR="00C00864" w:rsidRDefault="00877929">
      <w:pPr>
        <w:rPr>
          <w:b/>
        </w:rPr>
      </w:pPr>
      <w:r w:rsidRPr="005B5017">
        <w:rPr>
          <w:b/>
        </w:rPr>
        <w:t>Week 4:</w:t>
      </w:r>
      <w:r w:rsidR="00570AFF" w:rsidRPr="005B5017">
        <w:rPr>
          <w:b/>
        </w:rPr>
        <w:t xml:space="preserve"> </w:t>
      </w:r>
      <w:r w:rsidR="00FD7AA2">
        <w:rPr>
          <w:b/>
        </w:rPr>
        <w:t>April 22, 2013</w:t>
      </w:r>
    </w:p>
    <w:p w:rsidR="00C00864" w:rsidRDefault="00C00864" w:rsidP="00C00864">
      <w:r>
        <w:t>Foundational Skills for Conflict Resolution: Self-Connection/Empathy/Honesty</w:t>
      </w:r>
    </w:p>
    <w:p w:rsidR="00D612C3" w:rsidRDefault="00C012E7" w:rsidP="008C534D">
      <w:r>
        <w:t>Reading Homework- Chapter 6</w:t>
      </w:r>
    </w:p>
    <w:p w:rsidR="00AB0283" w:rsidRDefault="00D612C3" w:rsidP="00D612C3">
      <w:r>
        <w:t>Written Homework- Individual Goal Tracking Report</w:t>
      </w:r>
    </w:p>
    <w:p w:rsidR="00AC4C2F" w:rsidRDefault="00AB0283" w:rsidP="00AC4C2F">
      <w:pPr>
        <w:widowControl w:val="0"/>
        <w:autoSpaceDE w:val="0"/>
        <w:autoSpaceDN w:val="0"/>
        <w:adjustRightInd w:val="0"/>
      </w:pPr>
      <w:r>
        <w:t xml:space="preserve">Other learning opportunities: </w:t>
      </w:r>
    </w:p>
    <w:p w:rsidR="00AC4C2F" w:rsidRDefault="00AB0283" w:rsidP="00AC4C2F">
      <w:pPr>
        <w:pStyle w:val="ListParagraph"/>
        <w:widowControl w:val="0"/>
        <w:numPr>
          <w:ilvl w:val="0"/>
          <w:numId w:val="5"/>
        </w:numPr>
        <w:autoSpaceDE w:val="0"/>
        <w:autoSpaceDN w:val="0"/>
        <w:adjustRightInd w:val="0"/>
      </w:pPr>
      <w:r>
        <w:t xml:space="preserve">Monday practice group </w:t>
      </w:r>
      <w:r w:rsidRPr="00AC4C2F">
        <w:t xml:space="preserve"> </w:t>
      </w:r>
    </w:p>
    <w:p w:rsidR="00AC4C2F" w:rsidRPr="00AC4C2F" w:rsidRDefault="00AC4C2F" w:rsidP="00AC4C2F">
      <w:pPr>
        <w:pStyle w:val="ListParagraph"/>
        <w:widowControl w:val="0"/>
        <w:numPr>
          <w:ilvl w:val="0"/>
          <w:numId w:val="5"/>
        </w:numPr>
        <w:autoSpaceDE w:val="0"/>
        <w:autoSpaceDN w:val="0"/>
        <w:adjustRightInd w:val="0"/>
        <w:rPr>
          <w:rFonts w:cs="Arial"/>
          <w:color w:val="1A1A1A"/>
          <w:szCs w:val="26"/>
        </w:rPr>
      </w:pPr>
      <w:r w:rsidRPr="00AC4C2F">
        <w:t>“</w:t>
      </w:r>
      <w:r w:rsidRPr="00AC4C2F">
        <w:rPr>
          <w:rFonts w:cs="Arial"/>
          <w:bCs/>
          <w:color w:val="1A1A1A"/>
          <w:szCs w:val="26"/>
        </w:rPr>
        <w:t xml:space="preserve">Nonviolent Communication Basics” with Karl </w:t>
      </w:r>
      <w:proofErr w:type="spellStart"/>
      <w:r w:rsidRPr="00AC4C2F">
        <w:rPr>
          <w:rFonts w:cs="Arial"/>
          <w:bCs/>
          <w:color w:val="1A1A1A"/>
          <w:szCs w:val="26"/>
        </w:rPr>
        <w:t>Steyaert</w:t>
      </w:r>
      <w:proofErr w:type="spellEnd"/>
      <w:r w:rsidRPr="00AC4C2F">
        <w:rPr>
          <w:rFonts w:cs="Arial"/>
          <w:color w:val="1A1A1A"/>
          <w:szCs w:val="26"/>
        </w:rPr>
        <w:t>: 1-day Learning Event, 10am-5pm</w:t>
      </w:r>
      <w:r>
        <w:rPr>
          <w:rFonts w:cs="Arial"/>
          <w:color w:val="1A1A1A"/>
          <w:szCs w:val="26"/>
        </w:rPr>
        <w:t xml:space="preserve">, </w:t>
      </w:r>
      <w:r w:rsidRPr="00AC4C2F">
        <w:rPr>
          <w:rFonts w:cs="Arial"/>
          <w:color w:val="1A1A1A"/>
          <w:szCs w:val="26"/>
        </w:rPr>
        <w:t>Saturday, April 27</w:t>
      </w:r>
      <w:r w:rsidRPr="00AC4C2F">
        <w:rPr>
          <w:rFonts w:cs="Arial"/>
          <w:color w:val="1A1A1A"/>
          <w:szCs w:val="26"/>
          <w:vertAlign w:val="superscript"/>
        </w:rPr>
        <w:t>th</w:t>
      </w:r>
      <w:proofErr w:type="gramStart"/>
      <w:r w:rsidRPr="00AC4C2F">
        <w:rPr>
          <w:rFonts w:cs="Arial"/>
          <w:color w:val="1A1A1A"/>
          <w:szCs w:val="26"/>
        </w:rPr>
        <w:t>,  Info</w:t>
      </w:r>
      <w:proofErr w:type="gramEnd"/>
      <w:r w:rsidRPr="00AC4C2F">
        <w:rPr>
          <w:rFonts w:cs="Arial"/>
          <w:color w:val="1A1A1A"/>
          <w:szCs w:val="26"/>
        </w:rPr>
        <w:t xml:space="preserve"> &amp; Registration here: </w:t>
      </w:r>
      <w:hyperlink r:id="rId7" w:history="1">
        <w:r w:rsidRPr="00AC4C2F">
          <w:rPr>
            <w:rFonts w:cs="Arial"/>
            <w:color w:val="004EB9"/>
            <w:szCs w:val="26"/>
            <w:u w:val="single" w:color="004EB9"/>
          </w:rPr>
          <w:t>http://bit.ly/XuvN8p</w:t>
        </w:r>
      </w:hyperlink>
      <w:r w:rsidRPr="00AC4C2F">
        <w:rPr>
          <w:rFonts w:cs="Arial"/>
          <w:color w:val="1A1A1A"/>
          <w:szCs w:val="26"/>
        </w:rPr>
        <w:t xml:space="preserve"> or email: </w:t>
      </w:r>
      <w:hyperlink r:id="rId8" w:history="1">
        <w:r w:rsidRPr="00AC4C2F">
          <w:rPr>
            <w:rFonts w:cs="Arial"/>
            <w:color w:val="004EB9"/>
            <w:szCs w:val="26"/>
            <w:u w:val="single" w:color="004EB9"/>
          </w:rPr>
          <w:t>info@findflow.org</w:t>
        </w:r>
      </w:hyperlink>
    </w:p>
    <w:p w:rsidR="00C453AB" w:rsidRDefault="00C453AB"/>
    <w:p w:rsidR="00D01B0B" w:rsidRDefault="00D01B0B">
      <w:pPr>
        <w:rPr>
          <w:b/>
        </w:rPr>
      </w:pPr>
    </w:p>
    <w:p w:rsidR="00C00864" w:rsidRDefault="00877929">
      <w:pPr>
        <w:rPr>
          <w:b/>
        </w:rPr>
      </w:pPr>
      <w:r w:rsidRPr="005B5017">
        <w:rPr>
          <w:b/>
        </w:rPr>
        <w:t>Week 5:</w:t>
      </w:r>
      <w:r w:rsidR="00C453AB" w:rsidRPr="005B5017">
        <w:rPr>
          <w:b/>
        </w:rPr>
        <w:t xml:space="preserve"> </w:t>
      </w:r>
      <w:r w:rsidR="00FD7AA2">
        <w:rPr>
          <w:b/>
        </w:rPr>
        <w:t>April 29, 2013</w:t>
      </w:r>
    </w:p>
    <w:p w:rsidR="006B66BD" w:rsidRDefault="00C00864">
      <w:r>
        <w:t>Transforming Anger into Connection</w:t>
      </w:r>
    </w:p>
    <w:p w:rsidR="00D612C3" w:rsidRDefault="00C012E7" w:rsidP="008C534D">
      <w:r>
        <w:t>Reading Homework- Chapter 7-8</w:t>
      </w:r>
    </w:p>
    <w:p w:rsidR="00AC4C2F" w:rsidRDefault="00D612C3" w:rsidP="00D612C3">
      <w:r>
        <w:t>Written Homework- Individual Goal Tracking Report</w:t>
      </w:r>
    </w:p>
    <w:p w:rsidR="00AC4C2F" w:rsidRDefault="00AC4C2F" w:rsidP="00AC4C2F">
      <w:r>
        <w:t>Other learning opportunities: Monday practice group</w:t>
      </w:r>
    </w:p>
    <w:p w:rsidR="00C453AB" w:rsidRDefault="00C453AB"/>
    <w:p w:rsidR="00C00864" w:rsidRDefault="005B5017">
      <w:pPr>
        <w:rPr>
          <w:b/>
        </w:rPr>
      </w:pPr>
      <w:r w:rsidRPr="005B5017">
        <w:rPr>
          <w:b/>
        </w:rPr>
        <w:t>Week 6:</w:t>
      </w:r>
      <w:r w:rsidR="00C453AB" w:rsidRPr="005B5017">
        <w:rPr>
          <w:b/>
        </w:rPr>
        <w:t xml:space="preserve"> </w:t>
      </w:r>
      <w:r w:rsidR="00FD7AA2">
        <w:rPr>
          <w:b/>
        </w:rPr>
        <w:t>May 6, 2013</w:t>
      </w:r>
    </w:p>
    <w:p w:rsidR="00C00864" w:rsidRDefault="00C00864" w:rsidP="00C00864">
      <w:r>
        <w:t>Mediation Continuum and Practice</w:t>
      </w:r>
    </w:p>
    <w:p w:rsidR="00D612C3" w:rsidRDefault="00C012E7" w:rsidP="008C534D">
      <w:r>
        <w:t>Reading Homework- Mediation/ CR packet</w:t>
      </w:r>
    </w:p>
    <w:p w:rsidR="00AC4C2F" w:rsidRDefault="00D612C3" w:rsidP="00D612C3">
      <w:r>
        <w:t>Written Homework- Individual Goal Tracking Report</w:t>
      </w:r>
    </w:p>
    <w:p w:rsidR="00AC4C2F" w:rsidRDefault="00AC4C2F" w:rsidP="00AC4C2F">
      <w:r>
        <w:t>Other learning opportunities: Monday practice group</w:t>
      </w:r>
    </w:p>
    <w:p w:rsidR="006B66BD" w:rsidRDefault="005B5017">
      <w:pPr>
        <w:rPr>
          <w:b/>
        </w:rPr>
      </w:pPr>
      <w:r w:rsidRPr="005B5017">
        <w:rPr>
          <w:b/>
        </w:rPr>
        <w:t>Week 7:</w:t>
      </w:r>
      <w:r w:rsidR="009E0299" w:rsidRPr="005B5017">
        <w:rPr>
          <w:b/>
        </w:rPr>
        <w:t xml:space="preserve"> </w:t>
      </w:r>
      <w:r w:rsidR="00FD7AA2">
        <w:rPr>
          <w:b/>
        </w:rPr>
        <w:t>May 13, 2013</w:t>
      </w:r>
    </w:p>
    <w:p w:rsidR="006B66BD" w:rsidRDefault="00C00864" w:rsidP="006B66BD">
      <w:r>
        <w:t>Conflict Transformation in Groups</w:t>
      </w:r>
    </w:p>
    <w:p w:rsidR="00D612C3" w:rsidRDefault="00C012E7" w:rsidP="008C534D">
      <w:r>
        <w:t>Reading Homework- Chapter 9</w:t>
      </w:r>
    </w:p>
    <w:p w:rsidR="00AC4C2F" w:rsidRDefault="00D612C3" w:rsidP="00D612C3">
      <w:r>
        <w:t>Written Homework- Individual Goal Tracking Report</w:t>
      </w:r>
    </w:p>
    <w:p w:rsidR="00AC4C2F" w:rsidRDefault="00AC4C2F" w:rsidP="00AC4C2F">
      <w:r>
        <w:t>Other learning opportunities: Monday practice group</w:t>
      </w:r>
    </w:p>
    <w:p w:rsidR="005B5017" w:rsidRDefault="005B5017"/>
    <w:p w:rsidR="006B66BD" w:rsidRDefault="00FD7AA2" w:rsidP="005B5017">
      <w:pPr>
        <w:rPr>
          <w:b/>
        </w:rPr>
      </w:pPr>
      <w:r>
        <w:rPr>
          <w:b/>
        </w:rPr>
        <w:t>Week 8: May 20, 2013</w:t>
      </w:r>
    </w:p>
    <w:p w:rsidR="00F93659" w:rsidRDefault="00F93659" w:rsidP="006B66BD">
      <w:r>
        <w:t>Review: Articulating Key Concepts and Key Differentiations</w:t>
      </w:r>
    </w:p>
    <w:p w:rsidR="00D612C3" w:rsidRDefault="00F93659" w:rsidP="006B66BD">
      <w:r>
        <w:t xml:space="preserve">Reading Homework- </w:t>
      </w:r>
      <w:r w:rsidR="00C012E7">
        <w:t>Chapter 10</w:t>
      </w:r>
    </w:p>
    <w:p w:rsidR="00AC4C2F" w:rsidRDefault="00D612C3" w:rsidP="00D612C3">
      <w:r>
        <w:t>Written Homework- Individual Goal Tracking Report</w:t>
      </w:r>
    </w:p>
    <w:p w:rsidR="00AC4C2F" w:rsidRDefault="00AC4C2F" w:rsidP="00AC4C2F">
      <w:r>
        <w:t>Other learning opportunities: Monday practice group</w:t>
      </w:r>
    </w:p>
    <w:p w:rsidR="00FF7137" w:rsidRDefault="00FF7137" w:rsidP="005B5017"/>
    <w:p w:rsidR="005B5017" w:rsidRDefault="005B5017">
      <w:pPr>
        <w:rPr>
          <w:b/>
        </w:rPr>
      </w:pPr>
      <w:r w:rsidRPr="005B5017">
        <w:rPr>
          <w:b/>
        </w:rPr>
        <w:t>Week 9:</w:t>
      </w:r>
      <w:r w:rsidR="009E30A7" w:rsidRPr="005B5017">
        <w:rPr>
          <w:b/>
        </w:rPr>
        <w:t xml:space="preserve"> </w:t>
      </w:r>
      <w:r w:rsidR="00FD7AA2">
        <w:rPr>
          <w:b/>
        </w:rPr>
        <w:t>June 3, 2013</w:t>
      </w:r>
    </w:p>
    <w:p w:rsidR="00D612C3" w:rsidRDefault="00F93659">
      <w:r>
        <w:t>Integration Exploration, Assessment of Skills</w:t>
      </w:r>
    </w:p>
    <w:p w:rsidR="00AC4C2F" w:rsidRDefault="00D612C3" w:rsidP="00D612C3">
      <w:r>
        <w:t>Written Homework- Individual Goal Tracking Report</w:t>
      </w:r>
    </w:p>
    <w:p w:rsidR="00AC4C2F" w:rsidRDefault="00AC4C2F" w:rsidP="00AC4C2F">
      <w:r>
        <w:t>Other learning opportunities: Monday practice group</w:t>
      </w:r>
    </w:p>
    <w:p w:rsidR="008C534D" w:rsidRDefault="008C534D" w:rsidP="008C534D"/>
    <w:p w:rsidR="00FD7AA2" w:rsidRDefault="005B5017">
      <w:r w:rsidRPr="005B5017">
        <w:rPr>
          <w:b/>
        </w:rPr>
        <w:t>Week 10:</w:t>
      </w:r>
      <w:r w:rsidR="00570AFF" w:rsidRPr="005B5017">
        <w:rPr>
          <w:b/>
        </w:rPr>
        <w:t xml:space="preserve"> </w:t>
      </w:r>
      <w:r w:rsidR="00FD7AA2">
        <w:rPr>
          <w:b/>
        </w:rPr>
        <w:t>June 10, 2013</w:t>
      </w:r>
    </w:p>
    <w:p w:rsidR="00D612C3" w:rsidRDefault="00F93659">
      <w:r>
        <w:t xml:space="preserve">Power of Gratitude; </w:t>
      </w:r>
      <w:r w:rsidR="00570AFF">
        <w:t>Final Feedback</w:t>
      </w:r>
      <w:r w:rsidR="0056787C">
        <w:t>/Evaluation</w:t>
      </w:r>
      <w:r w:rsidR="00C30005">
        <w:t>; Course F</w:t>
      </w:r>
      <w:r w:rsidR="00991D28">
        <w:t>eedback</w:t>
      </w:r>
    </w:p>
    <w:p w:rsidR="00D612C3" w:rsidRDefault="00D612C3"/>
    <w:p w:rsidR="00D01B0B" w:rsidRDefault="00D01B0B"/>
    <w:p w:rsidR="00570AFF" w:rsidRDefault="009106AE">
      <w:r>
        <w:t>*Homework is due at start of following class listed in syllabus in order to provide clarity of agreements and ease in understanding class concepts. Please talk to Kathleen is you have needs preventing you from agreeing to this schedule.</w:t>
      </w:r>
    </w:p>
    <w:p w:rsidR="00B14945" w:rsidRDefault="00E77873" w:rsidP="00991D28">
      <w:r>
        <w:tab/>
      </w:r>
      <w:r w:rsidR="00570AFF">
        <w:tab/>
      </w:r>
    </w:p>
    <w:p w:rsidR="00E4572D" w:rsidRDefault="00E4572D"/>
    <w:p w:rsidR="00E4572D" w:rsidRDefault="000820E2">
      <w:r>
        <w:t>**</w:t>
      </w:r>
      <w:r w:rsidR="009D0F0A">
        <w:t>Other Learning Opportunities</w:t>
      </w:r>
      <w:r w:rsidR="00E4572D">
        <w:t>:</w:t>
      </w:r>
    </w:p>
    <w:p w:rsidR="00D40850" w:rsidRDefault="00E4572D" w:rsidP="00D40850">
      <w:pPr>
        <w:pStyle w:val="ListParagraph"/>
        <w:numPr>
          <w:ilvl w:val="0"/>
          <w:numId w:val="4"/>
        </w:numPr>
      </w:pPr>
      <w:proofErr w:type="gramStart"/>
      <w:r>
        <w:t>weekly</w:t>
      </w:r>
      <w:proofErr w:type="gramEnd"/>
      <w:r>
        <w:t xml:space="preserve"> practice group</w:t>
      </w:r>
      <w:r w:rsidR="00BB1CA7">
        <w:t xml:space="preserve"> from noon-1:45 PM Mondays</w:t>
      </w:r>
      <w:r w:rsidR="00C6165C">
        <w:t>, facilitated by Phil Schulman (Trainer Candidate with the Center for Nonviol</w:t>
      </w:r>
      <w:r w:rsidR="00960BAA">
        <w:t>ent Communicati</w:t>
      </w:r>
      <w:r w:rsidR="00C6165C">
        <w:t>on. His email is</w:t>
      </w:r>
      <w:r w:rsidR="00960BAA">
        <w:t xml:space="preserve"> </w:t>
      </w:r>
      <w:hyperlink r:id="rId9" w:history="1">
        <w:r w:rsidR="00960BAA" w:rsidRPr="0050523D">
          <w:rPr>
            <w:rStyle w:val="Hyperlink"/>
          </w:rPr>
          <w:t>khesed@gmail.com</w:t>
        </w:r>
      </w:hyperlink>
      <w:r w:rsidR="00960BAA">
        <w:t xml:space="preserve"> and phone is </w:t>
      </w:r>
      <w:r w:rsidR="00960BAA" w:rsidRPr="00960BAA">
        <w:t>210-365-7169</w:t>
      </w:r>
      <w:r w:rsidR="00960BAA">
        <w:t>).</w:t>
      </w:r>
      <w:r w:rsidR="00BB1CA7">
        <w:t xml:space="preserve"> This is an opportunity to practice skills presented in class, ask questions and check understanding, and to work with individual goals (support, ideas, peer mentoring, collaboration)</w:t>
      </w:r>
    </w:p>
    <w:p w:rsidR="00D40850" w:rsidRDefault="00D40850" w:rsidP="00D40850">
      <w:pPr>
        <w:pStyle w:val="ListParagraph"/>
        <w:numPr>
          <w:ilvl w:val="0"/>
          <w:numId w:val="4"/>
        </w:numPr>
      </w:pPr>
      <w:r w:rsidRPr="00D40850">
        <w:rPr>
          <w:rFonts w:ascii="Arial" w:hAnsi="Arial" w:cs="Arial"/>
          <w:bCs/>
          <w:color w:val="1A1A1A"/>
          <w:sz w:val="26"/>
          <w:szCs w:val="26"/>
        </w:rPr>
        <w:t>“</w:t>
      </w:r>
      <w:r w:rsidR="00E4572D" w:rsidRPr="00D40850">
        <w:rPr>
          <w:rFonts w:cs="Arial"/>
          <w:bCs/>
          <w:color w:val="1A1A1A"/>
          <w:szCs w:val="26"/>
        </w:rPr>
        <w:t>Nonviolent Communication Basics</w:t>
      </w:r>
      <w:r w:rsidRPr="00D40850">
        <w:rPr>
          <w:rFonts w:cs="Arial"/>
          <w:bCs/>
          <w:color w:val="1A1A1A"/>
          <w:szCs w:val="26"/>
        </w:rPr>
        <w:t>”</w:t>
      </w:r>
      <w:r w:rsidR="00E4572D" w:rsidRPr="00D40850">
        <w:rPr>
          <w:rFonts w:cs="Arial"/>
          <w:color w:val="1A1A1A"/>
          <w:szCs w:val="26"/>
        </w:rPr>
        <w:t>:</w:t>
      </w:r>
      <w:r w:rsidRPr="00D40850">
        <w:rPr>
          <w:rFonts w:cs="Arial"/>
          <w:color w:val="1A1A1A"/>
          <w:szCs w:val="26"/>
        </w:rPr>
        <w:t xml:space="preserve"> 1-day Learning Event with Karl </w:t>
      </w:r>
      <w:proofErr w:type="spellStart"/>
      <w:r w:rsidRPr="00D40850">
        <w:rPr>
          <w:rFonts w:cs="Arial"/>
          <w:color w:val="1A1A1A"/>
          <w:szCs w:val="26"/>
        </w:rPr>
        <w:t>Steyaert</w:t>
      </w:r>
      <w:proofErr w:type="spellEnd"/>
      <w:r w:rsidRPr="00D40850">
        <w:rPr>
          <w:rFonts w:cs="Arial"/>
          <w:color w:val="1A1A1A"/>
          <w:szCs w:val="26"/>
        </w:rPr>
        <w:t xml:space="preserve">, </w:t>
      </w:r>
      <w:r w:rsidR="00BE7986" w:rsidRPr="00D40850">
        <w:rPr>
          <w:rFonts w:cs="Arial"/>
          <w:color w:val="1A1A1A"/>
          <w:szCs w:val="26"/>
        </w:rPr>
        <w:t>10am-5pm</w:t>
      </w:r>
      <w:r>
        <w:rPr>
          <w:rFonts w:cs="Arial"/>
          <w:color w:val="1A1A1A"/>
          <w:szCs w:val="26"/>
        </w:rPr>
        <w:t xml:space="preserve">, </w:t>
      </w:r>
      <w:r w:rsidR="00E4572D" w:rsidRPr="00D40850">
        <w:rPr>
          <w:rFonts w:cs="Arial"/>
          <w:color w:val="1A1A1A"/>
          <w:szCs w:val="26"/>
        </w:rPr>
        <w:t>Saturday, April 27</w:t>
      </w:r>
      <w:r w:rsidR="00E4572D" w:rsidRPr="00D40850">
        <w:rPr>
          <w:rFonts w:cs="Arial"/>
          <w:color w:val="1A1A1A"/>
          <w:szCs w:val="26"/>
          <w:vertAlign w:val="superscript"/>
        </w:rPr>
        <w:t>th</w:t>
      </w:r>
      <w:r w:rsidRPr="00D40850">
        <w:rPr>
          <w:rFonts w:cs="Arial"/>
          <w:color w:val="1A1A1A"/>
          <w:szCs w:val="26"/>
        </w:rPr>
        <w:t xml:space="preserve">, </w:t>
      </w:r>
      <w:r w:rsidR="00BE7986" w:rsidRPr="00D40850">
        <w:rPr>
          <w:rFonts w:cs="Arial"/>
          <w:color w:val="1A1A1A"/>
          <w:szCs w:val="26"/>
        </w:rPr>
        <w:t>Info</w:t>
      </w:r>
      <w:r w:rsidR="00E4572D" w:rsidRPr="00D40850">
        <w:rPr>
          <w:rFonts w:cs="Arial"/>
          <w:color w:val="1A1A1A"/>
          <w:szCs w:val="26"/>
        </w:rPr>
        <w:t xml:space="preserve"> &amp; Registration here: </w:t>
      </w:r>
      <w:hyperlink r:id="rId10" w:history="1">
        <w:r w:rsidR="00E4572D" w:rsidRPr="00D40850">
          <w:rPr>
            <w:rFonts w:cs="Arial"/>
            <w:color w:val="004EB9"/>
            <w:szCs w:val="26"/>
            <w:u w:val="single" w:color="004EB9"/>
          </w:rPr>
          <w:t>http://bit.ly/XuvN8p</w:t>
        </w:r>
      </w:hyperlink>
      <w:r w:rsidRPr="00D40850">
        <w:rPr>
          <w:rFonts w:cs="Arial"/>
          <w:color w:val="1A1A1A"/>
          <w:szCs w:val="26"/>
        </w:rPr>
        <w:t xml:space="preserve"> or </w:t>
      </w:r>
      <w:r w:rsidR="00E4572D" w:rsidRPr="00D40850">
        <w:rPr>
          <w:rFonts w:cs="Arial"/>
          <w:color w:val="1A1A1A"/>
          <w:szCs w:val="26"/>
        </w:rPr>
        <w:t>email: </w:t>
      </w:r>
      <w:hyperlink r:id="rId11" w:history="1">
        <w:r w:rsidR="00E4572D" w:rsidRPr="00D40850">
          <w:rPr>
            <w:rFonts w:cs="Arial"/>
            <w:color w:val="004EB9"/>
            <w:szCs w:val="26"/>
            <w:u w:val="single" w:color="004EB9"/>
          </w:rPr>
          <w:t>info@findflow.org</w:t>
        </w:r>
      </w:hyperlink>
      <w:r w:rsidR="00E33E1B">
        <w:t>. Karl is very open to all SCCC students participating. He operates on the gift economy so invites people to contribute to him and wants all who are interested to participate regardless of whether or not they have financial resources to contribute.</w:t>
      </w:r>
    </w:p>
    <w:p w:rsidR="006D03E6" w:rsidRPr="006D03E6" w:rsidRDefault="00D40850" w:rsidP="00D40850">
      <w:pPr>
        <w:pStyle w:val="ListParagraph"/>
        <w:numPr>
          <w:ilvl w:val="0"/>
          <w:numId w:val="4"/>
        </w:numPr>
      </w:pPr>
      <w:r>
        <w:rPr>
          <w:rFonts w:cs="Arial"/>
          <w:bCs/>
          <w:color w:val="1A1A1A"/>
          <w:szCs w:val="26"/>
        </w:rPr>
        <w:t xml:space="preserve">Go to </w:t>
      </w:r>
      <w:hyperlink r:id="rId12" w:history="1">
        <w:r w:rsidR="00A01C0D" w:rsidRPr="0050523D">
          <w:rPr>
            <w:rStyle w:val="Hyperlink"/>
            <w:rFonts w:cs="Arial"/>
            <w:bCs/>
            <w:szCs w:val="26"/>
          </w:rPr>
          <w:t>www.nwcompass.org</w:t>
        </w:r>
      </w:hyperlink>
      <w:r w:rsidR="00A01C0D">
        <w:rPr>
          <w:rFonts w:cs="Arial"/>
          <w:bCs/>
          <w:color w:val="1A1A1A"/>
          <w:szCs w:val="26"/>
        </w:rPr>
        <w:t xml:space="preserve"> and see what other classes in NVC are offered in the area. Many of these request a fee to participate. All fees in my understanding are negotiable. I encourage you to call ahead of time and let them know you are a SCCC student with Kathleen to see what the group facilitators are willing to negotiate with you.</w:t>
      </w:r>
    </w:p>
    <w:p w:rsidR="006D03E6" w:rsidRPr="00D01B0B" w:rsidRDefault="00A81429" w:rsidP="006D03E6">
      <w:pPr>
        <w:pStyle w:val="ListParagraph"/>
        <w:numPr>
          <w:ilvl w:val="0"/>
          <w:numId w:val="4"/>
        </w:numPr>
        <w:rPr>
          <w:rFonts w:cs="Arial"/>
          <w:color w:val="1A1A1A"/>
          <w:szCs w:val="26"/>
        </w:rPr>
      </w:pPr>
      <w:r>
        <w:rPr>
          <w:rFonts w:cs="Arial"/>
          <w:color w:val="1A1A1A"/>
          <w:szCs w:val="26"/>
        </w:rPr>
        <w:t xml:space="preserve">Explore on-line empathy measurements and research at </w:t>
      </w:r>
      <w:hyperlink r:id="rId13" w:history="1">
        <w:r w:rsidR="006D03E6" w:rsidRPr="00D01B0B">
          <w:rPr>
            <w:rFonts w:cs="Arial"/>
            <w:color w:val="004EB9"/>
            <w:szCs w:val="26"/>
            <w:u w:val="single" w:color="004EB9"/>
          </w:rPr>
          <w:t>http://cultureofempathy.com/References/Test.htm</w:t>
        </w:r>
      </w:hyperlink>
      <w:r w:rsidR="006D03E6" w:rsidRPr="00D01B0B">
        <w:rPr>
          <w:rFonts w:cs="Arial"/>
          <w:color w:val="1A1A1A"/>
          <w:szCs w:val="26"/>
        </w:rPr>
        <w:t> </w:t>
      </w:r>
    </w:p>
    <w:p w:rsidR="00D40850" w:rsidRPr="00D40850" w:rsidRDefault="00D40850" w:rsidP="00D01B0B">
      <w:pPr>
        <w:pStyle w:val="ListParagraph"/>
      </w:pPr>
    </w:p>
    <w:p w:rsidR="000820E2" w:rsidRDefault="000820E2" w:rsidP="00D40850">
      <w:pPr>
        <w:widowControl w:val="0"/>
        <w:autoSpaceDE w:val="0"/>
        <w:autoSpaceDN w:val="0"/>
        <w:adjustRightInd w:val="0"/>
        <w:ind w:firstLine="360"/>
        <w:rPr>
          <w:rFonts w:cs="Arial"/>
          <w:color w:val="1A1A1A"/>
          <w:szCs w:val="26"/>
        </w:rPr>
      </w:pPr>
    </w:p>
    <w:p w:rsidR="000820E2" w:rsidRDefault="000820E2" w:rsidP="00D40850">
      <w:pPr>
        <w:widowControl w:val="0"/>
        <w:autoSpaceDE w:val="0"/>
        <w:autoSpaceDN w:val="0"/>
        <w:adjustRightInd w:val="0"/>
        <w:ind w:firstLine="360"/>
        <w:rPr>
          <w:rFonts w:cs="Arial"/>
          <w:color w:val="1A1A1A"/>
          <w:szCs w:val="26"/>
        </w:rPr>
      </w:pPr>
    </w:p>
    <w:p w:rsidR="000820E2" w:rsidRDefault="000820E2" w:rsidP="000820E2">
      <w:r w:rsidRPr="00991D28">
        <w:rPr>
          <w:b/>
        </w:rPr>
        <w:t>Americans with Disabilities Act Statement:</w:t>
      </w:r>
      <w:r>
        <w:t xml:space="preserve"> Students with documented disabilities </w:t>
      </w:r>
      <w:proofErr w:type="gramStart"/>
      <w:r>
        <w:t>who</w:t>
      </w:r>
      <w:proofErr w:type="gramEnd"/>
      <w:r>
        <w:t xml:space="preserve"> need course accommodations, have emergency medial information, or need special arrangements for building evacuations should contact the instructor within the first two weeks of class. You must meet with the Disability Support Services Office before accommodations are arranged.</w:t>
      </w:r>
    </w:p>
    <w:p w:rsidR="00E4572D" w:rsidRPr="00BE7986" w:rsidRDefault="00E4572D" w:rsidP="00D40850">
      <w:pPr>
        <w:widowControl w:val="0"/>
        <w:autoSpaceDE w:val="0"/>
        <w:autoSpaceDN w:val="0"/>
        <w:adjustRightInd w:val="0"/>
        <w:ind w:firstLine="360"/>
        <w:rPr>
          <w:rFonts w:cs="Arial"/>
          <w:color w:val="1A1A1A"/>
          <w:szCs w:val="26"/>
        </w:rPr>
      </w:pPr>
    </w:p>
    <w:p w:rsidR="00637239" w:rsidRDefault="00637239" w:rsidP="00BE7986">
      <w:pPr>
        <w:pStyle w:val="ListParagraph"/>
      </w:pPr>
    </w:p>
    <w:sectPr w:rsidR="00637239" w:rsidSect="006372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7A66"/>
    <w:multiLevelType w:val="hybridMultilevel"/>
    <w:tmpl w:val="6B38E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D3818"/>
    <w:multiLevelType w:val="hybridMultilevel"/>
    <w:tmpl w:val="1778D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B363D"/>
    <w:multiLevelType w:val="hybridMultilevel"/>
    <w:tmpl w:val="079A0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EA0A47"/>
    <w:multiLevelType w:val="hybridMultilevel"/>
    <w:tmpl w:val="1778D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86C47"/>
    <w:multiLevelType w:val="hybridMultilevel"/>
    <w:tmpl w:val="F0126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4945"/>
    <w:rsid w:val="00074099"/>
    <w:rsid w:val="000820E2"/>
    <w:rsid w:val="000B443D"/>
    <w:rsid w:val="000D33DA"/>
    <w:rsid w:val="00132817"/>
    <w:rsid w:val="00142084"/>
    <w:rsid w:val="0014722C"/>
    <w:rsid w:val="001A5677"/>
    <w:rsid w:val="001B618C"/>
    <w:rsid w:val="001F4C41"/>
    <w:rsid w:val="0022680A"/>
    <w:rsid w:val="00245D9F"/>
    <w:rsid w:val="00271EA0"/>
    <w:rsid w:val="003B2981"/>
    <w:rsid w:val="00421D6D"/>
    <w:rsid w:val="00432CD2"/>
    <w:rsid w:val="00460981"/>
    <w:rsid w:val="004A05C4"/>
    <w:rsid w:val="004B2010"/>
    <w:rsid w:val="004D6625"/>
    <w:rsid w:val="00507D64"/>
    <w:rsid w:val="00512354"/>
    <w:rsid w:val="00523FE6"/>
    <w:rsid w:val="0056787C"/>
    <w:rsid w:val="00570AFF"/>
    <w:rsid w:val="00593253"/>
    <w:rsid w:val="0059660F"/>
    <w:rsid w:val="00597BB5"/>
    <w:rsid w:val="005B5017"/>
    <w:rsid w:val="005B6076"/>
    <w:rsid w:val="00637239"/>
    <w:rsid w:val="006409FA"/>
    <w:rsid w:val="00641AFA"/>
    <w:rsid w:val="00687C63"/>
    <w:rsid w:val="006B66BD"/>
    <w:rsid w:val="006D03E6"/>
    <w:rsid w:val="00712116"/>
    <w:rsid w:val="00723C79"/>
    <w:rsid w:val="007A37E6"/>
    <w:rsid w:val="007B6561"/>
    <w:rsid w:val="007D6AA1"/>
    <w:rsid w:val="007E3FC8"/>
    <w:rsid w:val="0082297E"/>
    <w:rsid w:val="00877929"/>
    <w:rsid w:val="00885F7B"/>
    <w:rsid w:val="00896E43"/>
    <w:rsid w:val="008A125C"/>
    <w:rsid w:val="008C534D"/>
    <w:rsid w:val="008E2D11"/>
    <w:rsid w:val="009102AD"/>
    <w:rsid w:val="009106AE"/>
    <w:rsid w:val="00933D97"/>
    <w:rsid w:val="00960BAA"/>
    <w:rsid w:val="00962B52"/>
    <w:rsid w:val="00991D28"/>
    <w:rsid w:val="009B4042"/>
    <w:rsid w:val="009B6AAA"/>
    <w:rsid w:val="009D0F0A"/>
    <w:rsid w:val="009E0299"/>
    <w:rsid w:val="009E30A7"/>
    <w:rsid w:val="00A01C0D"/>
    <w:rsid w:val="00A02B9F"/>
    <w:rsid w:val="00A442AA"/>
    <w:rsid w:val="00A81429"/>
    <w:rsid w:val="00AB0283"/>
    <w:rsid w:val="00AC45FC"/>
    <w:rsid w:val="00AC4C2F"/>
    <w:rsid w:val="00AE26AC"/>
    <w:rsid w:val="00AF5D3A"/>
    <w:rsid w:val="00B14945"/>
    <w:rsid w:val="00B27486"/>
    <w:rsid w:val="00B35F7F"/>
    <w:rsid w:val="00B532DA"/>
    <w:rsid w:val="00B64BAA"/>
    <w:rsid w:val="00B660C8"/>
    <w:rsid w:val="00B729BF"/>
    <w:rsid w:val="00B77C8E"/>
    <w:rsid w:val="00BA616B"/>
    <w:rsid w:val="00BA7A2C"/>
    <w:rsid w:val="00BB1CA7"/>
    <w:rsid w:val="00BE13ED"/>
    <w:rsid w:val="00BE7986"/>
    <w:rsid w:val="00BF3A56"/>
    <w:rsid w:val="00C00864"/>
    <w:rsid w:val="00C012E7"/>
    <w:rsid w:val="00C112F1"/>
    <w:rsid w:val="00C30005"/>
    <w:rsid w:val="00C43993"/>
    <w:rsid w:val="00C453AB"/>
    <w:rsid w:val="00C6165C"/>
    <w:rsid w:val="00C9244D"/>
    <w:rsid w:val="00CF2C60"/>
    <w:rsid w:val="00D01B0B"/>
    <w:rsid w:val="00D04846"/>
    <w:rsid w:val="00D16E26"/>
    <w:rsid w:val="00D31083"/>
    <w:rsid w:val="00D40850"/>
    <w:rsid w:val="00D612C3"/>
    <w:rsid w:val="00DF3B6D"/>
    <w:rsid w:val="00E33E1B"/>
    <w:rsid w:val="00E41510"/>
    <w:rsid w:val="00E4572D"/>
    <w:rsid w:val="00E610F1"/>
    <w:rsid w:val="00E72B04"/>
    <w:rsid w:val="00E77873"/>
    <w:rsid w:val="00EB2EBE"/>
    <w:rsid w:val="00F00ACE"/>
    <w:rsid w:val="00F07D5B"/>
    <w:rsid w:val="00F12219"/>
    <w:rsid w:val="00F31197"/>
    <w:rsid w:val="00F93659"/>
    <w:rsid w:val="00FB4435"/>
    <w:rsid w:val="00FD7AA2"/>
    <w:rsid w:val="00FF077A"/>
    <w:rsid w:val="00FF713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F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102AD"/>
    <w:rPr>
      <w:color w:val="0000FF" w:themeColor="hyperlink"/>
      <w:u w:val="single"/>
    </w:rPr>
  </w:style>
  <w:style w:type="paragraph" w:styleId="NormalWeb">
    <w:name w:val="Normal (Web)"/>
    <w:basedOn w:val="Normal"/>
    <w:uiPriority w:val="99"/>
    <w:rsid w:val="00271EA0"/>
    <w:pPr>
      <w:spacing w:beforeLines="1" w:afterLines="1"/>
    </w:pPr>
    <w:rPr>
      <w:rFonts w:ascii="Times" w:hAnsi="Times" w:cs="Times New Roman"/>
      <w:sz w:val="20"/>
      <w:szCs w:val="20"/>
    </w:rPr>
  </w:style>
  <w:style w:type="paragraph" w:styleId="ListParagraph">
    <w:name w:val="List Paragraph"/>
    <w:basedOn w:val="Normal"/>
    <w:uiPriority w:val="34"/>
    <w:qFormat/>
    <w:rsid w:val="00C9244D"/>
    <w:pPr>
      <w:ind w:left="720"/>
      <w:contextualSpacing/>
    </w:pPr>
  </w:style>
</w:styles>
</file>

<file path=word/webSettings.xml><?xml version="1.0" encoding="utf-8"?>
<w:webSettings xmlns:r="http://schemas.openxmlformats.org/officeDocument/2006/relationships" xmlns:w="http://schemas.openxmlformats.org/wordprocessingml/2006/main">
  <w:divs>
    <w:div w:id="677318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findflow.org" TargetMode="External"/><Relationship Id="rId12" Type="http://schemas.openxmlformats.org/officeDocument/2006/relationships/hyperlink" Target="http://www.nwcompass.org" TargetMode="External"/><Relationship Id="rId13" Type="http://schemas.openxmlformats.org/officeDocument/2006/relationships/hyperlink" Target="http://cultureofempathy.com/References/Test.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thleen.Macferran@seattlecolleges.edu" TargetMode="External"/><Relationship Id="rId6" Type="http://schemas.openxmlformats.org/officeDocument/2006/relationships/hyperlink" Target="http://www.nonviolentcommunication.com/store/index.php" TargetMode="External"/><Relationship Id="rId7" Type="http://schemas.openxmlformats.org/officeDocument/2006/relationships/hyperlink" Target="http://bit.ly/XuvN8p" TargetMode="External"/><Relationship Id="rId8" Type="http://schemas.openxmlformats.org/officeDocument/2006/relationships/hyperlink" Target="mailto:info@findflow.org" TargetMode="External"/><Relationship Id="rId9" Type="http://schemas.openxmlformats.org/officeDocument/2006/relationships/hyperlink" Target="mailto:khesed@gmail.com" TargetMode="External"/><Relationship Id="rId10" Type="http://schemas.openxmlformats.org/officeDocument/2006/relationships/hyperlink" Target="http://bit.ly/XuvN8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1025</Words>
  <Characters>5844</Characters>
  <Application>Microsoft Macintosh Word</Application>
  <DocSecurity>0</DocSecurity>
  <Lines>48</Lines>
  <Paragraphs>11</Paragraphs>
  <ScaleCrop>false</ScaleCrop>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Macferran</dc:creator>
  <cp:keywords/>
  <cp:lastModifiedBy>Kathleen Macferran</cp:lastModifiedBy>
  <cp:revision>28</cp:revision>
  <dcterms:created xsi:type="dcterms:W3CDTF">2013-02-12T20:28:00Z</dcterms:created>
  <dcterms:modified xsi:type="dcterms:W3CDTF">2013-03-31T17:38:00Z</dcterms:modified>
</cp:coreProperties>
</file>